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0C11" w:rsidRPr="00710A40" w:rsidRDefault="00EB0C11" w:rsidP="00EB0C11">
      <w:pPr>
        <w:pStyle w:val="1"/>
        <w:suppressAutoHyphens/>
        <w:spacing w:after="0" w:line="360" w:lineRule="auto"/>
        <w:ind w:left="0"/>
        <w:jc w:val="center"/>
        <w:rPr>
          <w:rFonts w:ascii="Times New Roman" w:hAnsi="Times New Roman"/>
          <w:sz w:val="28"/>
          <w:szCs w:val="24"/>
          <w:u w:val="single"/>
        </w:rPr>
      </w:pPr>
      <w:r w:rsidRPr="00710A40">
        <w:rPr>
          <w:rFonts w:ascii="Times New Roman" w:hAnsi="Times New Roman"/>
          <w:sz w:val="28"/>
          <w:szCs w:val="24"/>
          <w:u w:val="single"/>
        </w:rPr>
        <w:t>Календарь прохождения практики в ДОУ</w:t>
      </w:r>
    </w:p>
    <w:p w:rsidR="00EB0C11" w:rsidRDefault="00EB0C11" w:rsidP="00EB0C11">
      <w:pPr>
        <w:suppressAutoHyphens/>
        <w:spacing w:after="0" w:line="36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</w:rPr>
        <w:t>I. Первая неделя практики</w:t>
      </w:r>
    </w:p>
    <w:p w:rsidR="00EB0C11" w:rsidRDefault="00EB0C11" w:rsidP="00EB0C11">
      <w:pPr>
        <w:suppressAutoHyphens/>
        <w:spacing w:after="0" w:line="36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</w:rPr>
        <w:t>Задание 1. Знакомство с ДОУ</w:t>
      </w:r>
    </w:p>
    <w:p w:rsidR="00EB0C11" w:rsidRDefault="00EB0C11" w:rsidP="00EB0C11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2. Знакомство с группой детей дошкольного возраста</w:t>
      </w:r>
    </w:p>
    <w:p w:rsidR="00EB0C11" w:rsidRDefault="00EB0C11" w:rsidP="00EB0C11">
      <w:pPr>
        <w:suppressAutoHyphens/>
        <w:spacing w:after="0" w:line="360" w:lineRule="auto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3. Изучение специфики труда воспитателя</w:t>
      </w:r>
    </w:p>
    <w:p w:rsidR="00EB0C11" w:rsidRDefault="00EB0C11" w:rsidP="00EB0C11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4. Изучение перспективного и календарного планов работы группы</w:t>
      </w:r>
    </w:p>
    <w:p w:rsidR="00EB0C11" w:rsidRDefault="00EB0C11" w:rsidP="00EB0C11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5. Установление контакта с детьми группы</w:t>
      </w:r>
    </w:p>
    <w:p w:rsidR="00EB0C11" w:rsidRDefault="00EB0C11" w:rsidP="00EB0C11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6. Анализ проведения режимных процессов</w:t>
      </w:r>
    </w:p>
    <w:p w:rsidR="00EB0C11" w:rsidRDefault="00EB0C11" w:rsidP="00EB0C11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7. Анализ сформированности культурно-гигиенических навыков</w:t>
      </w:r>
    </w:p>
    <w:p w:rsidR="00EB0C11" w:rsidRDefault="00EB0C11" w:rsidP="00EB0C11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8. Использование художественного слова в ходе руководства режимными процессами</w:t>
      </w:r>
    </w:p>
    <w:p w:rsidR="00EB0C11" w:rsidRDefault="00EB0C11" w:rsidP="00EB0C11">
      <w:pPr>
        <w:suppressAutoHyphens/>
        <w:spacing w:after="0" w:line="360" w:lineRule="auto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9. Наблюдение и анализ организации физкультурных мероприятий группы</w:t>
      </w:r>
    </w:p>
    <w:p w:rsidR="00EB0C11" w:rsidRDefault="00EB0C11" w:rsidP="00EB0C11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10. Наблюдение и анализ занятий с дошкольниками</w:t>
      </w:r>
    </w:p>
    <w:p w:rsidR="00EB0C11" w:rsidRDefault="00EB0C11" w:rsidP="00EB0C11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11. Наблюдение и анализ руководства дидактическими играми</w:t>
      </w:r>
    </w:p>
    <w:p w:rsidR="00EB0C11" w:rsidRDefault="00EB0C11" w:rsidP="00EB0C11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12. Наблюдение и анализ руководства творческой игрой</w:t>
      </w:r>
    </w:p>
    <w:p w:rsidR="00EB0C11" w:rsidRDefault="00EB0C11" w:rsidP="00EB0C11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13. Наблюдение и анализ трудовых процессов. Беседа</w:t>
      </w:r>
    </w:p>
    <w:p w:rsidR="00EB0C11" w:rsidRDefault="00EB0C11" w:rsidP="00EB0C11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14. Диагностика особенностей развития психики и личности детей старшего дошкольного возраста</w:t>
      </w:r>
    </w:p>
    <w:p w:rsidR="00EB0C11" w:rsidRDefault="00EB0C11" w:rsidP="00EB0C11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II. Вторая и третья неделя практики</w:t>
      </w:r>
    </w:p>
    <w:p w:rsidR="00EB0C11" w:rsidRDefault="00EB0C11" w:rsidP="00EB0C11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Организация совместной деятельности</w:t>
      </w:r>
    </w:p>
    <w:p w:rsidR="00EB0C11" w:rsidRDefault="00EB0C11" w:rsidP="00EB0C11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Проведение, самоанализ занятий и анализ воспитателя. Конспекты</w:t>
      </w:r>
    </w:p>
    <w:p w:rsidR="00EB0C11" w:rsidRDefault="00EB0C11" w:rsidP="00EB0C11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Проведение развлечений. Конспект "В гостях у Лешего"</w:t>
      </w:r>
    </w:p>
    <w:p w:rsidR="00EB0C11" w:rsidRDefault="00EB0C11" w:rsidP="00EB0C11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Проведение трудовых процессов</w:t>
      </w:r>
    </w:p>
    <w:p w:rsidR="00EB0C11" w:rsidRDefault="00EB0C11" w:rsidP="00EB0C11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Проведение прогулок</w:t>
      </w:r>
    </w:p>
    <w:p w:rsidR="00EB0C11" w:rsidRDefault="00EB0C11" w:rsidP="00EB0C11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Организация взаимодействия с родителями. Оформление стенда в уголке для родителей. Анкетирование. Советы родителям</w:t>
      </w:r>
    </w:p>
    <w:p w:rsidR="00000000" w:rsidRDefault="00830C63">
      <w:r>
        <w:t>Тестовый</w:t>
      </w:r>
    </w:p>
    <w:sectPr w:rsidR="00D2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00F"/>
    <w:rsid w:val="0008498E"/>
    <w:rsid w:val="00547DE7"/>
    <w:rsid w:val="00830C63"/>
    <w:rsid w:val="00D0525C"/>
    <w:rsid w:val="00EB0C11"/>
    <w:rsid w:val="00FC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A2E13-110D-4FF5-87C0-4AB671CE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EB0C1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>rtlabs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Пользователь</cp:lastModifiedBy>
  <cp:revision>3</cp:revision>
  <dcterms:created xsi:type="dcterms:W3CDTF">2022-09-07T07:24:00Z</dcterms:created>
  <dcterms:modified xsi:type="dcterms:W3CDTF">2025-01-20T06:50:00Z</dcterms:modified>
</cp:coreProperties>
</file>